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61A82" w14:textId="3D72CE91" w:rsidR="008D378F" w:rsidRPr="00843336" w:rsidRDefault="00EC1E56">
      <w:pPr>
        <w:rPr>
          <w:rFonts w:ascii="Cambria Math" w:hAnsi="Cambria Math" w:cstheme="majorHAnsi"/>
          <w:i/>
          <w:color w:val="4472C4" w:themeColor="accent1"/>
          <w:sz w:val="28"/>
          <w:szCs w:val="28"/>
          <w:u w:val="single"/>
        </w:rPr>
      </w:pPr>
      <w:proofErr w:type="spellStart"/>
      <w:r>
        <w:rPr>
          <w:rFonts w:ascii="Cambria Math" w:hAnsi="Cambria Math" w:cstheme="majorHAnsi"/>
          <w:i/>
          <w:color w:val="4472C4" w:themeColor="accent1"/>
          <w:sz w:val="28"/>
          <w:szCs w:val="28"/>
          <w:u w:val="single"/>
        </w:rPr>
        <w:t>Worldsite</w:t>
      </w:r>
      <w:proofErr w:type="spellEnd"/>
      <w:r w:rsidR="00843336">
        <w:rPr>
          <w:rFonts w:ascii="Cambria Math" w:hAnsi="Cambria Math" w:cstheme="majorHAnsi"/>
          <w:i/>
          <w:color w:val="4472C4" w:themeColor="accent1"/>
          <w:sz w:val="28"/>
          <w:szCs w:val="28"/>
          <w:u w:val="single"/>
        </w:rPr>
        <w:t xml:space="preserve"> Aggregation Model</w:t>
      </w:r>
    </w:p>
    <w:p w14:paraId="0A78E40D" w14:textId="6EA65274" w:rsidR="00AA0C6B" w:rsidRPr="007922B6" w:rsidRDefault="00AB3B9F">
      <w:pPr>
        <w:rPr>
          <w:rFonts w:ascii="Cambria Math" w:hAnsi="Cambria Math" w:cstheme="majorHAnsi"/>
          <w:i/>
          <w:color w:val="4472C4" w:themeColor="accent1"/>
          <w:u w:val="single"/>
        </w:rPr>
      </w:pPr>
      <w:r w:rsidRPr="007922B6">
        <w:rPr>
          <w:rFonts w:ascii="Cambria Math" w:hAnsi="Cambria Math" w:cstheme="majorHAnsi"/>
          <w:i/>
          <w:color w:val="4472C4" w:themeColor="accent1"/>
          <w:u w:val="single"/>
        </w:rPr>
        <w:t>Parameters:</w:t>
      </w:r>
    </w:p>
    <w:p w14:paraId="69650041" w14:textId="1CDF7E55" w:rsidR="00AB3B9F" w:rsidRPr="00A20128" w:rsidRDefault="0025367E">
      <w:pPr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D</m:t>
              </m:r>
            </m:e>
            <m:sub>
              <m:r>
                <w:rPr>
                  <w:rFonts w:ascii="Cambria Math" w:hAnsi="Cambria Math" w:cstheme="majorHAnsi"/>
                </w:rPr>
                <m:t>i</m:t>
              </m:r>
            </m:sub>
          </m:sSub>
          <m:r>
            <w:rPr>
              <w:rFonts w:ascii="Cambria Math" w:hAnsi="Cambria Math" w:cstheme="majorHAnsi"/>
            </w:rPr>
            <m:t>:Forecasted Demand for month i, iϵ</m:t>
          </m:r>
          <m:d>
            <m:dPr>
              <m:ctrlPr>
                <w:rPr>
                  <w:rFonts w:ascii="Cambria Math" w:hAnsi="Cambria Math" w:cstheme="majorHAnsi"/>
                  <w:i/>
                </w:rPr>
              </m:ctrlPr>
            </m:dPr>
            <m:e>
              <m:r>
                <w:rPr>
                  <w:rFonts w:ascii="Cambria Math" w:hAnsi="Cambria Math" w:cstheme="majorHAnsi"/>
                </w:rPr>
                <m:t>Jan, Feb, March…October</m:t>
              </m:r>
            </m:e>
          </m:d>
        </m:oMath>
      </m:oMathPara>
    </w:p>
    <w:p w14:paraId="44FE54A0" w14:textId="172628F3" w:rsidR="00AB3B9F" w:rsidRPr="00A20128" w:rsidRDefault="00AB3B9F">
      <w:pPr>
        <w:rPr>
          <w:rFonts w:asciiTheme="majorHAnsi" w:eastAsiaTheme="minorEastAsia" w:hAnsiTheme="majorHAnsi" w:cstheme="majorHAnsi"/>
        </w:rPr>
      </w:pPr>
      <m:oMathPara>
        <m:oMathParaPr>
          <m:jc m:val="center"/>
        </m:oMathParaPr>
        <m:oMath>
          <m:r>
            <w:rPr>
              <w:rFonts w:ascii="Cambria Math" w:hAnsi="Cambria Math" w:cstheme="majorHAnsi"/>
            </w:rPr>
            <m:t xml:space="preserve"> iϵ</m:t>
          </m:r>
          <m:d>
            <m:dPr>
              <m:ctrlPr>
                <w:rPr>
                  <w:rFonts w:ascii="Cambria Math" w:hAnsi="Cambria Math" w:cstheme="majorHAnsi"/>
                  <w:i/>
                </w:rPr>
              </m:ctrlPr>
            </m:dPr>
            <m:e>
              <m:r>
                <w:rPr>
                  <w:rFonts w:ascii="Cambria Math" w:hAnsi="Cambria Math" w:cstheme="majorHAnsi"/>
                </w:rPr>
                <m:t>1,2,3…10</m:t>
              </m:r>
            </m:e>
          </m:d>
        </m:oMath>
      </m:oMathPara>
    </w:p>
    <w:p w14:paraId="2DFDC261" w14:textId="1A91DB43" w:rsidR="00AB3B9F" w:rsidRPr="00A20128" w:rsidRDefault="002130BF">
      <w:pPr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r>
            <w:rPr>
              <w:rFonts w:ascii="Cambria Math" w:hAnsi="Cambria Math" w:cstheme="majorHAnsi"/>
            </w:rPr>
            <m:t>E:Regular hours per editor per month</m:t>
          </m:r>
        </m:oMath>
      </m:oMathPara>
    </w:p>
    <w:p w14:paraId="6B9C7E41" w14:textId="41301220" w:rsidR="002130BF" w:rsidRPr="00A20128" w:rsidRDefault="002130BF" w:rsidP="002130BF">
      <w:pPr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r>
            <w:rPr>
              <w:rFonts w:ascii="Cambria Math" w:hAnsi="Cambria Math" w:cstheme="majorHAnsi"/>
            </w:rPr>
            <m:t>O:Maximum overtime hours per freelancer per month</m:t>
          </m:r>
        </m:oMath>
      </m:oMathPara>
    </w:p>
    <w:p w14:paraId="29A0534F" w14:textId="492BA8BF" w:rsidR="002130BF" w:rsidRPr="00A20128" w:rsidRDefault="002130BF" w:rsidP="002130BF">
      <w:pPr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r>
            <w:rPr>
              <w:rFonts w:ascii="Cambria Math" w:hAnsi="Cambria Math" w:cstheme="majorHAnsi"/>
            </w:rPr>
            <m:t>H:Hiring cost of a freelancer</m:t>
          </m:r>
        </m:oMath>
      </m:oMathPara>
    </w:p>
    <w:p w14:paraId="284E4F41" w14:textId="408D418C" w:rsidR="002130BF" w:rsidRPr="00A20128" w:rsidRDefault="002130BF" w:rsidP="002130BF">
      <w:pPr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r>
            <w:rPr>
              <w:rFonts w:ascii="Cambria Math" w:hAnsi="Cambria Math" w:cstheme="majorHAnsi"/>
            </w:rPr>
            <m:t>F:Firing cost of a freelancer</m:t>
          </m:r>
        </m:oMath>
      </m:oMathPara>
    </w:p>
    <w:p w14:paraId="722DB8F0" w14:textId="1A95344D" w:rsidR="002130BF" w:rsidRPr="00A20128" w:rsidRDefault="002130BF" w:rsidP="002130BF">
      <w:pPr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r>
            <w:rPr>
              <w:rFonts w:ascii="Cambria Math" w:hAnsi="Cambria Math" w:cstheme="majorHAnsi"/>
            </w:rPr>
            <m:t>W:Regular wages per editor per month</m:t>
          </m:r>
        </m:oMath>
      </m:oMathPara>
    </w:p>
    <w:p w14:paraId="5ECEC716" w14:textId="55C81CF0" w:rsidR="002130BF" w:rsidRPr="00A20128" w:rsidRDefault="002130BF" w:rsidP="002130BF">
      <w:pPr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r>
            <w:rPr>
              <w:rFonts w:ascii="Cambria Math" w:hAnsi="Cambria Math" w:cstheme="majorHAnsi"/>
            </w:rPr>
            <m:t>R:Regular wages per freelancer per month</m:t>
          </m:r>
        </m:oMath>
      </m:oMathPara>
    </w:p>
    <w:p w14:paraId="7FA5A6DA" w14:textId="0B1BA4DB" w:rsidR="002130BF" w:rsidRPr="00A20128" w:rsidRDefault="002130BF" w:rsidP="002130BF">
      <w:pPr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r>
            <w:rPr>
              <w:rFonts w:ascii="Cambria Math" w:hAnsi="Cambria Math" w:cstheme="majorHAnsi"/>
            </w:rPr>
            <m:t>M:Overtime wages per freelancer per month per hour</m:t>
          </m:r>
        </m:oMath>
      </m:oMathPara>
    </w:p>
    <w:p w14:paraId="3E9024B9" w14:textId="02D9043A" w:rsidR="002130BF" w:rsidRPr="00A20128" w:rsidRDefault="002130BF" w:rsidP="002130BF">
      <w:pPr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r>
            <w:rPr>
              <w:rFonts w:ascii="Cambria Math" w:hAnsi="Cambria Math" w:cstheme="majorHAnsi"/>
            </w:rPr>
            <m:t>A:Number of hours for each article</m:t>
          </m:r>
        </m:oMath>
      </m:oMathPara>
    </w:p>
    <w:p w14:paraId="68955415" w14:textId="15F11799" w:rsidR="002130BF" w:rsidRPr="00A20128" w:rsidRDefault="002130BF">
      <w:pPr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r>
            <w:rPr>
              <w:rFonts w:ascii="Cambria Math" w:hAnsi="Cambria Math" w:cstheme="majorHAnsi"/>
            </w:rPr>
            <m:t>P:Penalty per unread article</m:t>
          </m:r>
        </m:oMath>
      </m:oMathPara>
    </w:p>
    <w:p w14:paraId="5D22FCA8" w14:textId="52E279FB" w:rsidR="002130BF" w:rsidRPr="00A20128" w:rsidRDefault="00D5439F" w:rsidP="002130BF">
      <w:pPr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r>
            <w:rPr>
              <w:rFonts w:ascii="Cambria Math" w:hAnsi="Cambria Math" w:cstheme="majorHAnsi"/>
            </w:rPr>
            <m:t>B:Number of editors in the payroll</m:t>
          </m:r>
        </m:oMath>
      </m:oMathPara>
    </w:p>
    <w:p w14:paraId="7A4F3E26" w14:textId="6B6FF6A3" w:rsidR="00AB3B9F" w:rsidRPr="00A20128" w:rsidRDefault="00AB3B9F">
      <w:pPr>
        <w:rPr>
          <w:rFonts w:asciiTheme="majorHAnsi" w:eastAsiaTheme="minorEastAsia" w:hAnsiTheme="majorHAnsi" w:cstheme="majorHAnsi"/>
          <w:u w:val="single"/>
        </w:rPr>
      </w:pPr>
    </w:p>
    <w:p w14:paraId="39A6DEA1" w14:textId="56719891" w:rsidR="00AB3B9F" w:rsidRPr="007922B6" w:rsidRDefault="00AB3B9F">
      <w:pPr>
        <w:rPr>
          <w:rFonts w:ascii="Cambria Math" w:hAnsi="Cambria Math" w:cstheme="majorHAnsi"/>
          <w:i/>
          <w:color w:val="4472C4" w:themeColor="accent1"/>
          <w:u w:val="single"/>
        </w:rPr>
      </w:pPr>
      <w:r w:rsidRPr="007922B6">
        <w:rPr>
          <w:rFonts w:ascii="Cambria Math" w:hAnsi="Cambria Math" w:cstheme="majorHAnsi"/>
          <w:i/>
          <w:color w:val="4472C4" w:themeColor="accent1"/>
          <w:u w:val="single"/>
        </w:rPr>
        <w:t>Decision</w:t>
      </w:r>
      <w:r w:rsidR="00A20128" w:rsidRPr="007922B6">
        <w:rPr>
          <w:rFonts w:ascii="Cambria Math" w:hAnsi="Cambria Math" w:cstheme="majorHAnsi"/>
          <w:i/>
          <w:color w:val="4472C4" w:themeColor="accent1"/>
          <w:u w:val="single"/>
        </w:rPr>
        <w:t>s</w:t>
      </w:r>
      <w:r w:rsidRPr="007922B6">
        <w:rPr>
          <w:rFonts w:ascii="Cambria Math" w:hAnsi="Cambria Math" w:cstheme="majorHAnsi"/>
          <w:i/>
          <w:color w:val="4472C4" w:themeColor="accent1"/>
          <w:u w:val="single"/>
        </w:rPr>
        <w:t>:</w:t>
      </w:r>
    </w:p>
    <w:p w14:paraId="3FC7A599" w14:textId="3944E546" w:rsidR="00D5439F" w:rsidRPr="00A20128" w:rsidRDefault="0025367E">
      <w:pPr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W</m:t>
              </m:r>
            </m:e>
            <m:sub>
              <m:r>
                <w:rPr>
                  <w:rFonts w:ascii="Cambria Math" w:hAnsi="Cambria Math" w:cstheme="majorHAnsi"/>
                </w:rPr>
                <m:t>i</m:t>
              </m:r>
            </m:sub>
          </m:sSub>
          <m:r>
            <w:rPr>
              <w:rFonts w:ascii="Cambria Math" w:hAnsi="Cambria Math" w:cstheme="majorHAnsi"/>
            </w:rPr>
            <m:t>:Number of articles to read in month i</m:t>
          </m:r>
        </m:oMath>
      </m:oMathPara>
    </w:p>
    <w:p w14:paraId="71E5CE5F" w14:textId="2D5B2EEE" w:rsidR="00A20128" w:rsidRPr="00A20128" w:rsidRDefault="0025367E" w:rsidP="00A20128">
      <w:pPr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Z</m:t>
              </m:r>
            </m:e>
            <m:sub>
              <m:r>
                <w:rPr>
                  <w:rFonts w:ascii="Cambria Math" w:hAnsi="Cambria Math" w:cstheme="majorHAnsi"/>
                </w:rPr>
                <m:t>i</m:t>
              </m:r>
            </m:sub>
          </m:sSub>
          <m:r>
            <w:rPr>
              <w:rFonts w:ascii="Cambria Math" w:hAnsi="Cambria Math" w:cstheme="majorHAnsi"/>
            </w:rPr>
            <m:t>:Number of overtime hours used by freelancers in month i</m:t>
          </m:r>
        </m:oMath>
      </m:oMathPara>
    </w:p>
    <w:p w14:paraId="6D8FFCA5" w14:textId="24946823" w:rsidR="00A20128" w:rsidRPr="00A20128" w:rsidRDefault="0025367E" w:rsidP="00A20128">
      <w:pPr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X</m:t>
              </m:r>
            </m:e>
            <m:sub>
              <m:r>
                <w:rPr>
                  <w:rFonts w:ascii="Cambria Math" w:hAnsi="Cambria Math" w:cstheme="majorHAnsi"/>
                </w:rPr>
                <m:t>i</m:t>
              </m:r>
            </m:sub>
          </m:sSub>
          <m:r>
            <w:rPr>
              <w:rFonts w:ascii="Cambria Math" w:hAnsi="Cambria Math" w:cstheme="majorHAnsi"/>
            </w:rPr>
            <m:t>:Number of freelancer to hire in month i</m:t>
          </m:r>
        </m:oMath>
      </m:oMathPara>
    </w:p>
    <w:p w14:paraId="50839CEE" w14:textId="3F4508DB" w:rsidR="00A20128" w:rsidRPr="00A20128" w:rsidRDefault="0025367E" w:rsidP="00A20128">
      <w:pPr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Y</m:t>
              </m:r>
            </m:e>
            <m:sub>
              <m:r>
                <w:rPr>
                  <w:rFonts w:ascii="Cambria Math" w:hAnsi="Cambria Math" w:cstheme="majorHAnsi"/>
                </w:rPr>
                <m:t>i</m:t>
              </m:r>
            </m:sub>
          </m:sSub>
          <m:r>
            <w:rPr>
              <w:rFonts w:ascii="Cambria Math" w:hAnsi="Cambria Math" w:cstheme="majorHAnsi"/>
            </w:rPr>
            <m:t>:Number of freelancer to fire in month i</m:t>
          </m:r>
        </m:oMath>
      </m:oMathPara>
    </w:p>
    <w:p w14:paraId="03BC6CCB" w14:textId="77777777" w:rsidR="008D378F" w:rsidRDefault="008D378F">
      <w:pPr>
        <w:rPr>
          <w:rFonts w:asciiTheme="majorHAnsi" w:eastAsiaTheme="minorEastAsia" w:hAnsiTheme="majorHAnsi" w:cstheme="majorHAnsi"/>
        </w:rPr>
      </w:pPr>
    </w:p>
    <w:p w14:paraId="158C22E9" w14:textId="1926E218" w:rsidR="00AB3B9F" w:rsidRPr="007922B6" w:rsidRDefault="00AB3B9F">
      <w:pPr>
        <w:rPr>
          <w:rFonts w:ascii="Cambria Math" w:hAnsi="Cambria Math" w:cstheme="majorHAnsi"/>
          <w:i/>
          <w:color w:val="4472C4" w:themeColor="accent1"/>
          <w:u w:val="single"/>
        </w:rPr>
      </w:pPr>
      <w:r w:rsidRPr="007922B6">
        <w:rPr>
          <w:rFonts w:ascii="Cambria Math" w:hAnsi="Cambria Math" w:cstheme="majorHAnsi"/>
          <w:i/>
          <w:color w:val="4472C4" w:themeColor="accent1"/>
          <w:u w:val="single"/>
        </w:rPr>
        <w:t>Objective:</w:t>
      </w:r>
    </w:p>
    <w:p w14:paraId="3EE8206A" w14:textId="57305A11" w:rsidR="00A20128" w:rsidRPr="00A20128" w:rsidRDefault="00A20128" w:rsidP="00A20128">
      <w:pPr>
        <w:spacing w:before="240" w:after="240" w:line="400" w:lineRule="exact"/>
        <w:rPr>
          <w:rFonts w:ascii="Cambria Math" w:eastAsiaTheme="minorEastAsia" w:hAnsi="Cambria Math" w:cs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Min Costs</m:t>
          </m:r>
        </m:oMath>
      </m:oMathPara>
    </w:p>
    <w:p w14:paraId="06D31BE3" w14:textId="387FF392" w:rsidR="00A20128" w:rsidRPr="00105DD4" w:rsidRDefault="00A20128" w:rsidP="00A20128">
      <w:pPr>
        <w:spacing w:before="240" w:after="240" w:line="400" w:lineRule="exact"/>
        <w:rPr>
          <w:rFonts w:ascii="Cambria Math" w:eastAsiaTheme="minorEastAsia" w:hAnsi="Cambria Math" w:cstheme="majorHAnsi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Min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Hiring Costs+Firing Cost+Regular Time wages for editors+Regular time wages for freelancers+Overtime wages for freelancers+Unread article penalty</m:t>
              </m:r>
            </m:e>
          </m:d>
        </m:oMath>
      </m:oMathPara>
    </w:p>
    <w:p w14:paraId="0B9F0A61" w14:textId="2095DE37" w:rsidR="00A20128" w:rsidRPr="00A20128" w:rsidRDefault="0025367E" w:rsidP="00F93E5F">
      <w:pPr>
        <w:spacing w:before="240" w:after="240" w:line="480" w:lineRule="auto"/>
        <w:rPr>
          <w:rFonts w:ascii="Cambria Math" w:eastAsiaTheme="minorEastAsia" w:hAnsi="Cambria Math" w:cstheme="majorHAnsi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ajorHAnsi"/>
                </w:rPr>
                <m:t>Min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</w:rPr>
            <m:t xml:space="preserve"> [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10</m:t>
              </m:r>
            </m:sup>
            <m:e>
              <m:r>
                <w:rPr>
                  <w:rFonts w:ascii="Cambria Math" w:hAnsi="Cambria Math"/>
                </w:rPr>
                <m:t>H*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10</m:t>
              </m:r>
            </m:sup>
            <m:e>
              <m:r>
                <w:rPr>
                  <w:rFonts w:ascii="Cambria Math" w:hAnsi="Cambria Math"/>
                </w:rPr>
                <m:t>F*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i </m:t>
                  </m:r>
                </m:sub>
              </m:sSub>
            </m:e>
          </m:nary>
          <m: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10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*B+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10</m:t>
                  </m:r>
                </m:sup>
                <m:e>
                  <m:r>
                    <w:rPr>
                      <w:rFonts w:ascii="Cambria Math" w:hAnsi="Cambria Math"/>
                    </w:rPr>
                    <m:t>R*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nary>
            </m:e>
          </m:nary>
          <m: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10</m:t>
              </m:r>
            </m:sup>
            <m:e>
              <m:r>
                <w:rPr>
                  <w:rFonts w:ascii="Cambria Math" w:hAnsi="Cambria Math"/>
                </w:rPr>
                <m:t>M*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10</m:t>
              </m:r>
            </m:sup>
            <m:e>
              <m:r>
                <w:rPr>
                  <w:rFonts w:ascii="Cambria Math" w:hAnsi="Cambria Math"/>
                </w:rPr>
                <m:t>P*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eastAsiaTheme="minorEastAsia" w:hAnsi="Cambria Math" w:cstheme="majorHAnsi"/>
            </w:rPr>
            <m:t>]</m:t>
          </m:r>
        </m:oMath>
      </m:oMathPara>
    </w:p>
    <w:p w14:paraId="23B6E057" w14:textId="05EAC3A6" w:rsidR="00AB3B9F" w:rsidRPr="007922B6" w:rsidRDefault="00AB3B9F">
      <w:pPr>
        <w:rPr>
          <w:rFonts w:ascii="Cambria Math" w:hAnsi="Cambria Math" w:cstheme="majorHAnsi"/>
          <w:i/>
          <w:color w:val="4472C4" w:themeColor="accent1"/>
          <w:u w:val="single"/>
        </w:rPr>
      </w:pPr>
      <w:r w:rsidRPr="007922B6">
        <w:rPr>
          <w:rFonts w:ascii="Cambria Math" w:hAnsi="Cambria Math" w:cstheme="majorHAnsi"/>
          <w:i/>
          <w:color w:val="4472C4" w:themeColor="accent1"/>
          <w:u w:val="single"/>
        </w:rPr>
        <w:lastRenderedPageBreak/>
        <w:t>Constraints:</w:t>
      </w:r>
    </w:p>
    <w:p w14:paraId="2E7F86F9" w14:textId="22166E76" w:rsidR="00105DD4" w:rsidRPr="006D1B22" w:rsidRDefault="0025367E" w:rsidP="006D1B22">
      <w:pPr>
        <w:pStyle w:val="ListParagraph"/>
        <w:numPr>
          <w:ilvl w:val="0"/>
          <w:numId w:val="1"/>
        </w:numPr>
        <w:rPr>
          <w:rFonts w:asciiTheme="majorHAnsi" w:eastAsiaTheme="minorEastAsia" w:hAnsiTheme="majorHAnsi" w:cstheme="majorHAnsi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i-1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AA2978" w:rsidRPr="006D1B22">
        <w:rPr>
          <w:rFonts w:ascii="Cambria Math" w:eastAsiaTheme="minorEastAsia" w:hAnsi="Cambria Math" w:cstheme="majorHAnsi"/>
          <w:i/>
        </w:rPr>
        <w:t>,</w:t>
      </w:r>
      <m:oMath>
        <m:r>
          <w:rPr>
            <w:rFonts w:ascii="Cambria Math" w:hAnsi="Cambria Math" w:cstheme="majorHAnsi"/>
          </w:rPr>
          <m:t xml:space="preserve"> iϵ</m:t>
        </m:r>
        <m:d>
          <m:dPr>
            <m:ctrlPr>
              <w:rPr>
                <w:rFonts w:ascii="Cambria Math" w:hAnsi="Cambria Math" w:cstheme="majorHAnsi"/>
                <w:i/>
              </w:rPr>
            </m:ctrlPr>
          </m:dPr>
          <m:e>
            <m:r>
              <w:rPr>
                <w:rFonts w:ascii="Cambria Math" w:hAnsi="Cambria Math" w:cstheme="majorHAnsi"/>
              </w:rPr>
              <m:t>1,2,3…10</m:t>
            </m:r>
          </m:e>
        </m:d>
      </m:oMath>
      <w:r w:rsidR="00AA2978" w:rsidRPr="006D1B22">
        <w:rPr>
          <w:rFonts w:ascii="Cambria Math" w:eastAsiaTheme="minorEastAsia" w:hAnsi="Cambria Math" w:cstheme="majorHAnsi"/>
          <w:i/>
        </w:rPr>
        <w:t xml:space="preserve">              </w:t>
      </w:r>
      <w:r w:rsidR="006D1B22">
        <w:rPr>
          <w:rFonts w:ascii="Cambria Math" w:eastAsiaTheme="minorEastAsia" w:hAnsi="Cambria Math" w:cstheme="majorHAnsi"/>
          <w:i/>
        </w:rPr>
        <w:t xml:space="preserve">       </w:t>
      </w:r>
      <w:proofErr w:type="gramStart"/>
      <w:r w:rsidR="006D1B22">
        <w:rPr>
          <w:rFonts w:ascii="Cambria Math" w:eastAsiaTheme="minorEastAsia" w:hAnsi="Cambria Math" w:cstheme="majorHAnsi"/>
          <w:i/>
        </w:rPr>
        <w:t xml:space="preserve">  </w:t>
      </w:r>
      <w:r w:rsidR="00BA4FAF">
        <w:rPr>
          <w:rFonts w:ascii="Cambria Math" w:eastAsiaTheme="minorEastAsia" w:hAnsi="Cambria Math" w:cstheme="majorHAnsi"/>
          <w:i/>
        </w:rPr>
        <w:t xml:space="preserve"> </w:t>
      </w:r>
      <w:r w:rsidR="00105DD4" w:rsidRPr="006D1B22">
        <w:rPr>
          <w:rFonts w:ascii="Cambria Math" w:eastAsiaTheme="minorEastAsia" w:hAnsi="Cambria Math" w:cstheme="majorHAnsi"/>
          <w:i/>
        </w:rPr>
        <w:t>[</w:t>
      </w:r>
      <w:proofErr w:type="gramEnd"/>
      <w:r w:rsidR="00105DD4" w:rsidRPr="006D1B22">
        <w:rPr>
          <w:rFonts w:ascii="Cambria Math" w:eastAsiaTheme="minorEastAsia" w:hAnsi="Cambria Math" w:cstheme="majorHAnsi"/>
          <w:i/>
        </w:rPr>
        <w:t>Inventory Flow equation]</w:t>
      </w:r>
    </w:p>
    <w:p w14:paraId="71588905" w14:textId="519866A7" w:rsidR="00105DD4" w:rsidRPr="00855F92" w:rsidRDefault="0025367E" w:rsidP="00105DD4">
      <w:pPr>
        <w:pStyle w:val="ListParagraph"/>
        <w:numPr>
          <w:ilvl w:val="0"/>
          <w:numId w:val="1"/>
        </w:numPr>
        <w:rPr>
          <w:rFonts w:ascii="Cambria Math" w:hAnsi="Cambria Math" w:cstheme="majorHAnsi"/>
          <w:i/>
          <w:u w:val="single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i-1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6D1B22">
        <w:rPr>
          <w:rFonts w:ascii="Cambria Math" w:eastAsiaTheme="minorEastAsia" w:hAnsi="Cambria Math" w:cstheme="majorHAnsi"/>
          <w:i/>
        </w:rPr>
        <w:t>,</w:t>
      </w:r>
      <w:r w:rsidR="006D1B22" w:rsidRPr="006D1B22">
        <w:rPr>
          <w:rFonts w:ascii="Cambria Math" w:eastAsiaTheme="minorEastAsia" w:hAnsi="Cambria Math" w:cstheme="majorHAnsi"/>
          <w:i/>
        </w:rPr>
        <w:t xml:space="preserve"> </w:t>
      </w:r>
      <m:oMath>
        <m:r>
          <w:rPr>
            <w:rFonts w:ascii="Cambria Math" w:hAnsi="Cambria Math" w:cstheme="majorHAnsi"/>
          </w:rPr>
          <m:t xml:space="preserve"> iϵ</m:t>
        </m:r>
        <m:d>
          <m:dPr>
            <m:ctrlPr>
              <w:rPr>
                <w:rFonts w:ascii="Cambria Math" w:hAnsi="Cambria Math" w:cstheme="majorHAnsi"/>
                <w:i/>
              </w:rPr>
            </m:ctrlPr>
          </m:dPr>
          <m:e>
            <m:r>
              <w:rPr>
                <w:rFonts w:ascii="Cambria Math" w:hAnsi="Cambria Math" w:cstheme="majorHAnsi"/>
              </w:rPr>
              <m:t>1,2,3…10</m:t>
            </m:r>
          </m:e>
        </m:d>
      </m:oMath>
      <w:r w:rsidR="007922B6">
        <w:rPr>
          <w:rFonts w:ascii="Cambria Math" w:eastAsiaTheme="minorEastAsia" w:hAnsi="Cambria Math" w:cstheme="majorHAnsi"/>
          <w:i/>
        </w:rPr>
        <w:tab/>
      </w:r>
      <w:r w:rsidR="00AA2978">
        <w:rPr>
          <w:rFonts w:ascii="Cambria Math" w:eastAsiaTheme="minorEastAsia" w:hAnsi="Cambria Math" w:cstheme="majorHAnsi"/>
          <w:i/>
        </w:rPr>
        <w:t xml:space="preserve">            </w:t>
      </w:r>
      <w:proofErr w:type="gramStart"/>
      <w:r w:rsidR="00AA2978">
        <w:rPr>
          <w:rFonts w:ascii="Cambria Math" w:eastAsiaTheme="minorEastAsia" w:hAnsi="Cambria Math" w:cstheme="majorHAnsi"/>
          <w:i/>
        </w:rPr>
        <w:t xml:space="preserve"> </w:t>
      </w:r>
      <w:r w:rsidR="006D1B22">
        <w:rPr>
          <w:rFonts w:ascii="Cambria Math" w:eastAsiaTheme="minorEastAsia" w:hAnsi="Cambria Math" w:cstheme="majorHAnsi"/>
          <w:i/>
        </w:rPr>
        <w:t xml:space="preserve"> </w:t>
      </w:r>
      <w:r w:rsidR="00BA4FAF">
        <w:rPr>
          <w:rFonts w:ascii="Cambria Math" w:eastAsiaTheme="minorEastAsia" w:hAnsi="Cambria Math" w:cstheme="majorHAnsi"/>
          <w:i/>
        </w:rPr>
        <w:t xml:space="preserve"> </w:t>
      </w:r>
      <w:r w:rsidR="007922B6">
        <w:rPr>
          <w:rFonts w:ascii="Cambria Math" w:eastAsiaTheme="minorEastAsia" w:hAnsi="Cambria Math" w:cstheme="majorHAnsi"/>
          <w:i/>
        </w:rPr>
        <w:t>[</w:t>
      </w:r>
      <w:proofErr w:type="gramEnd"/>
      <w:r w:rsidR="007922B6">
        <w:rPr>
          <w:rFonts w:ascii="Cambria Math" w:eastAsiaTheme="minorEastAsia" w:hAnsi="Cambria Math" w:cstheme="majorHAnsi"/>
          <w:i/>
        </w:rPr>
        <w:t>Employment Plan]</w:t>
      </w:r>
    </w:p>
    <w:p w14:paraId="5552B820" w14:textId="5EA700F0" w:rsidR="00855F92" w:rsidRPr="007922B6" w:rsidRDefault="0025367E" w:rsidP="00105DD4">
      <w:pPr>
        <w:pStyle w:val="ListParagraph"/>
        <w:numPr>
          <w:ilvl w:val="0"/>
          <w:numId w:val="1"/>
        </w:numPr>
        <w:rPr>
          <w:rFonts w:ascii="Cambria Math" w:hAnsi="Cambria Math" w:cstheme="majorHAnsi"/>
          <w:i/>
          <w:u w:val="single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*A≤B*E+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*E+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eastAsiaTheme="minorEastAsia" w:hAnsi="Cambria Math" w:cstheme="majorHAnsi"/>
          </w:rPr>
          <m:t xml:space="preserve"> </m:t>
        </m:r>
      </m:oMath>
      <w:r w:rsidR="006D1B22">
        <w:rPr>
          <w:rFonts w:ascii="Cambria Math" w:eastAsiaTheme="minorEastAsia" w:hAnsi="Cambria Math" w:cstheme="majorHAnsi"/>
          <w:i/>
        </w:rPr>
        <w:t>,</w:t>
      </w:r>
      <w:r w:rsidR="006D1B22" w:rsidRPr="006D1B22">
        <w:rPr>
          <w:rFonts w:ascii="Cambria Math" w:eastAsiaTheme="minorEastAsia" w:hAnsi="Cambria Math" w:cstheme="majorHAnsi"/>
          <w:i/>
        </w:rPr>
        <w:t xml:space="preserve"> </w:t>
      </w:r>
      <m:oMath>
        <m:r>
          <w:rPr>
            <w:rFonts w:ascii="Cambria Math" w:hAnsi="Cambria Math" w:cstheme="majorHAnsi"/>
          </w:rPr>
          <m:t xml:space="preserve"> iϵ</m:t>
        </m:r>
        <m:d>
          <m:dPr>
            <m:ctrlPr>
              <w:rPr>
                <w:rFonts w:ascii="Cambria Math" w:hAnsi="Cambria Math" w:cstheme="majorHAnsi"/>
                <w:i/>
              </w:rPr>
            </m:ctrlPr>
          </m:dPr>
          <m:e>
            <m:r>
              <w:rPr>
                <w:rFonts w:ascii="Cambria Math" w:hAnsi="Cambria Math" w:cstheme="majorHAnsi"/>
              </w:rPr>
              <m:t>1,2,3…10</m:t>
            </m:r>
          </m:e>
        </m:d>
      </m:oMath>
      <w:proofErr w:type="gramStart"/>
      <w:r w:rsidR="00AA2978">
        <w:rPr>
          <w:rFonts w:ascii="Cambria Math" w:eastAsiaTheme="minorEastAsia" w:hAnsi="Cambria Math" w:cstheme="majorHAnsi"/>
          <w:i/>
        </w:rPr>
        <w:t xml:space="preserve">  </w:t>
      </w:r>
      <w:r w:rsidR="00BA4FAF">
        <w:rPr>
          <w:rFonts w:ascii="Cambria Math" w:eastAsiaTheme="minorEastAsia" w:hAnsi="Cambria Math" w:cstheme="majorHAnsi"/>
          <w:i/>
        </w:rPr>
        <w:t xml:space="preserve"> </w:t>
      </w:r>
      <w:r w:rsidR="00AA2978">
        <w:rPr>
          <w:rFonts w:ascii="Cambria Math" w:eastAsiaTheme="minorEastAsia" w:hAnsi="Cambria Math" w:cstheme="majorHAnsi"/>
          <w:i/>
        </w:rPr>
        <w:t>[</w:t>
      </w:r>
      <w:proofErr w:type="gramEnd"/>
      <w:r w:rsidR="00AA2978">
        <w:rPr>
          <w:rFonts w:ascii="Cambria Math" w:eastAsiaTheme="minorEastAsia" w:hAnsi="Cambria Math" w:cstheme="majorHAnsi"/>
          <w:i/>
        </w:rPr>
        <w:t>Hours used for reading]</w:t>
      </w:r>
    </w:p>
    <w:p w14:paraId="264D87AD" w14:textId="45AE866A" w:rsidR="007922B6" w:rsidRDefault="0025367E" w:rsidP="00105DD4">
      <w:pPr>
        <w:pStyle w:val="ListParagraph"/>
        <w:numPr>
          <w:ilvl w:val="0"/>
          <w:numId w:val="1"/>
        </w:numPr>
        <w:rPr>
          <w:rFonts w:ascii="Cambria Math" w:hAnsi="Cambria Math" w:cstheme="majorHAnsi"/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≤L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*O</m:t>
        </m:r>
      </m:oMath>
      <w:r w:rsidR="001A58E9">
        <w:rPr>
          <w:rFonts w:ascii="Cambria Math" w:hAnsi="Cambria Math" w:cstheme="majorHAnsi"/>
          <w:i/>
        </w:rPr>
        <w:t xml:space="preserve"> </w:t>
      </w:r>
      <w:r w:rsidR="006D1B22" w:rsidRPr="006D1B22">
        <w:rPr>
          <w:rFonts w:ascii="Cambria Math" w:eastAsiaTheme="minorEastAsia" w:hAnsi="Cambria Math" w:cstheme="majorHAnsi"/>
          <w:i/>
        </w:rPr>
        <w:t>,</w:t>
      </w:r>
      <m:oMath>
        <m:r>
          <w:rPr>
            <w:rFonts w:ascii="Cambria Math" w:hAnsi="Cambria Math" w:cstheme="majorHAnsi"/>
          </w:rPr>
          <m:t xml:space="preserve"> iϵ</m:t>
        </m:r>
        <m:d>
          <m:dPr>
            <m:ctrlPr>
              <w:rPr>
                <w:rFonts w:ascii="Cambria Math" w:hAnsi="Cambria Math" w:cstheme="majorHAnsi"/>
                <w:i/>
              </w:rPr>
            </m:ctrlPr>
          </m:dPr>
          <m:e>
            <m:r>
              <w:rPr>
                <w:rFonts w:ascii="Cambria Math" w:hAnsi="Cambria Math" w:cstheme="majorHAnsi"/>
              </w:rPr>
              <m:t>1,2,3…10</m:t>
            </m:r>
          </m:e>
        </m:d>
      </m:oMath>
      <w:r w:rsidR="00AA2978">
        <w:rPr>
          <w:rFonts w:ascii="Cambria Math" w:hAnsi="Cambria Math" w:cstheme="majorHAnsi"/>
          <w:i/>
        </w:rPr>
        <w:t xml:space="preserve">                                 </w:t>
      </w:r>
      <w:proofErr w:type="gramStart"/>
      <w:r w:rsidR="00BA4FAF">
        <w:rPr>
          <w:rFonts w:ascii="Cambria Math" w:hAnsi="Cambria Math" w:cstheme="majorHAnsi"/>
          <w:i/>
        </w:rPr>
        <w:t xml:space="preserve">   </w:t>
      </w:r>
      <w:r w:rsidR="001A58E9" w:rsidRPr="001A58E9">
        <w:rPr>
          <w:rFonts w:ascii="Cambria Math" w:hAnsi="Cambria Math" w:cstheme="majorHAnsi"/>
          <w:i/>
        </w:rPr>
        <w:t>[</w:t>
      </w:r>
      <w:proofErr w:type="gramEnd"/>
      <w:r w:rsidR="00855F92">
        <w:rPr>
          <w:rFonts w:ascii="Cambria Math" w:hAnsi="Cambria Math" w:cstheme="majorHAnsi"/>
          <w:i/>
        </w:rPr>
        <w:t>Overtime constraint</w:t>
      </w:r>
      <w:r w:rsidR="001A58E9" w:rsidRPr="001A58E9">
        <w:rPr>
          <w:rFonts w:ascii="Cambria Math" w:hAnsi="Cambria Math" w:cstheme="majorHAnsi"/>
          <w:i/>
        </w:rPr>
        <w:t>]</w:t>
      </w:r>
    </w:p>
    <w:p w14:paraId="32954566" w14:textId="3632512C" w:rsidR="006D1B22" w:rsidRDefault="0025367E" w:rsidP="00105DD4">
      <w:pPr>
        <w:pStyle w:val="ListParagraph"/>
        <w:numPr>
          <w:ilvl w:val="0"/>
          <w:numId w:val="1"/>
        </w:numPr>
        <w:rPr>
          <w:rFonts w:ascii="Cambria Math" w:hAnsi="Cambria Math" w:cstheme="majorHAnsi"/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 &amp;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 ∈Integer</m:t>
        </m:r>
      </m:oMath>
      <w:r w:rsidR="006D1B22">
        <w:rPr>
          <w:rFonts w:ascii="Cambria Math" w:eastAsiaTheme="minorEastAsia" w:hAnsi="Cambria Math" w:cstheme="majorHAnsi"/>
          <w:i/>
        </w:rPr>
        <w:t xml:space="preserve">,  </w:t>
      </w:r>
      <m:oMath>
        <m:r>
          <w:rPr>
            <w:rFonts w:ascii="Cambria Math" w:hAnsi="Cambria Math" w:cstheme="majorHAnsi"/>
          </w:rPr>
          <m:t>iϵ</m:t>
        </m:r>
        <m:d>
          <m:dPr>
            <m:ctrlPr>
              <w:rPr>
                <w:rFonts w:ascii="Cambria Math" w:hAnsi="Cambria Math" w:cstheme="majorHAnsi"/>
                <w:i/>
              </w:rPr>
            </m:ctrlPr>
          </m:dPr>
          <m:e>
            <m:r>
              <w:rPr>
                <w:rFonts w:ascii="Cambria Math" w:hAnsi="Cambria Math" w:cstheme="majorHAnsi"/>
              </w:rPr>
              <m:t>1,2,3…10</m:t>
            </m:r>
          </m:e>
        </m:d>
      </m:oMath>
      <w:r w:rsidR="006D1B22">
        <w:rPr>
          <w:rFonts w:ascii="Cambria Math" w:hAnsi="Cambria Math" w:cstheme="majorHAnsi"/>
          <w:i/>
        </w:rPr>
        <w:t xml:space="preserve">                                 </w:t>
      </w:r>
    </w:p>
    <w:p w14:paraId="50C13CC4" w14:textId="000DC9DF" w:rsidR="00BA4FAF" w:rsidRPr="00BA4FAF" w:rsidRDefault="0025367E" w:rsidP="00105DD4">
      <w:pPr>
        <w:pStyle w:val="ListParagraph"/>
        <w:numPr>
          <w:ilvl w:val="0"/>
          <w:numId w:val="1"/>
        </w:numPr>
        <w:rPr>
          <w:rFonts w:ascii="Cambria Math" w:eastAsiaTheme="minorEastAsia" w:hAnsi="Cambria Math" w:cstheme="majorHAnsi"/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 w:cstheme="majorHAnsi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 w:cstheme="majorHAnsi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 w:cstheme="majorHAnsi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ambria Math"/>
              </w:rPr>
              <m:t xml:space="preserve"> 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 w:cstheme="majorHAnsi"/>
          </w:rPr>
          <m:t>≥0,  i ϵ</m:t>
        </m:r>
        <m:d>
          <m:dPr>
            <m:ctrlPr>
              <w:rPr>
                <w:rFonts w:ascii="Cambria Math" w:hAnsi="Cambria Math" w:cstheme="majorHAnsi"/>
                <w:i/>
              </w:rPr>
            </m:ctrlPr>
          </m:dPr>
          <m:e>
            <m:r>
              <w:rPr>
                <w:rFonts w:ascii="Cambria Math" w:hAnsi="Cambria Math" w:cstheme="majorHAnsi"/>
              </w:rPr>
              <m:t>1,2,3…10</m:t>
            </m:r>
          </m:e>
        </m:d>
      </m:oMath>
      <w:r w:rsidR="00BA4FAF">
        <w:rPr>
          <w:rFonts w:ascii="Cambria Math" w:eastAsiaTheme="minorEastAsia" w:hAnsi="Cambria Math" w:cstheme="majorHAnsi"/>
          <w:i/>
        </w:rPr>
        <w:tab/>
      </w:r>
      <w:r w:rsidR="00BA4FAF">
        <w:rPr>
          <w:rFonts w:ascii="Cambria Math" w:eastAsiaTheme="minorEastAsia" w:hAnsi="Cambria Math" w:cstheme="majorHAnsi"/>
          <w:i/>
        </w:rPr>
        <w:tab/>
        <w:t xml:space="preserve">           [Non-negativity]</w:t>
      </w:r>
    </w:p>
    <w:p w14:paraId="4360DDED" w14:textId="43EC78A0" w:rsidR="006D1B22" w:rsidRPr="00BA4FAF" w:rsidRDefault="006D1B22" w:rsidP="00BA4FAF">
      <w:pPr>
        <w:pStyle w:val="ListParagraph"/>
        <w:rPr>
          <w:rFonts w:ascii="Cambria Math" w:eastAsiaTheme="minorEastAsia" w:hAnsi="Cambria Math" w:cstheme="majorHAnsi"/>
          <w:i/>
        </w:rPr>
      </w:pPr>
      <w:r>
        <w:rPr>
          <w:rFonts w:ascii="Cambria Math" w:hAnsi="Cambria Math" w:cstheme="majorHAnsi"/>
          <w:i/>
        </w:rPr>
        <w:t xml:space="preserve">                                 </w:t>
      </w:r>
      <w:bookmarkStart w:id="0" w:name="_GoBack"/>
      <w:bookmarkEnd w:id="0"/>
    </w:p>
    <w:sectPr w:rsidR="006D1B22" w:rsidRPr="00BA4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80C31"/>
    <w:multiLevelType w:val="hybridMultilevel"/>
    <w:tmpl w:val="7E921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F"/>
    <w:rsid w:val="00073F25"/>
    <w:rsid w:val="00105DD4"/>
    <w:rsid w:val="001A58E9"/>
    <w:rsid w:val="002130BF"/>
    <w:rsid w:val="0025367E"/>
    <w:rsid w:val="006D1B22"/>
    <w:rsid w:val="007922B6"/>
    <w:rsid w:val="00843336"/>
    <w:rsid w:val="00855F92"/>
    <w:rsid w:val="008D378F"/>
    <w:rsid w:val="008F5090"/>
    <w:rsid w:val="00A20128"/>
    <w:rsid w:val="00AA0C6B"/>
    <w:rsid w:val="00AA2978"/>
    <w:rsid w:val="00AB3B9F"/>
    <w:rsid w:val="00BA4FAF"/>
    <w:rsid w:val="00D5439F"/>
    <w:rsid w:val="00EC1E56"/>
    <w:rsid w:val="00F9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5F89"/>
  <w15:chartTrackingRefBased/>
  <w15:docId w15:val="{C0E3F44F-61A2-4158-8F40-EC3B3F18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3B9F"/>
    <w:rPr>
      <w:color w:val="808080"/>
    </w:rPr>
  </w:style>
  <w:style w:type="paragraph" w:styleId="ListParagraph">
    <w:name w:val="List Paragraph"/>
    <w:basedOn w:val="Normal"/>
    <w:uiPriority w:val="34"/>
    <w:qFormat/>
    <w:rsid w:val="00105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Ankon Bhattacharya (Student)</dc:creator>
  <cp:keywords/>
  <dc:description/>
  <cp:lastModifiedBy>Ankon Bhattacharya (Student)</cp:lastModifiedBy>
  <cp:revision>7</cp:revision>
  <dcterms:created xsi:type="dcterms:W3CDTF">2019-12-10T19:25:00Z</dcterms:created>
  <dcterms:modified xsi:type="dcterms:W3CDTF">2019-12-10T21:46:00Z</dcterms:modified>
</cp:coreProperties>
</file>